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6BC6" w14:textId="429606E5" w:rsidR="007C6552" w:rsidRPr="00E7493F" w:rsidRDefault="00C46877" w:rsidP="00F40978">
      <w:pPr>
        <w:ind w:right="-136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6B010C">
        <w:rPr>
          <w:rFonts w:ascii="ＭＳ Ｐゴシック" w:eastAsia="ＭＳ Ｐゴシック" w:hAnsi="ＭＳ Ｐゴシック" w:hint="eastAsia"/>
          <w:b/>
          <w:sz w:val="36"/>
          <w:szCs w:val="36"/>
        </w:rPr>
        <w:t>６</w:t>
      </w:r>
      <w:r w:rsidR="00092664" w:rsidRPr="00E7493F">
        <w:rPr>
          <w:rFonts w:ascii="ＭＳ Ｐゴシック" w:eastAsia="ＭＳ Ｐゴシック" w:hAnsi="ＭＳ Ｐゴシック" w:hint="eastAsia"/>
          <w:b/>
          <w:sz w:val="36"/>
          <w:szCs w:val="36"/>
        </w:rPr>
        <w:t>事業年度公募</w:t>
      </w:r>
      <w:r w:rsidR="00C55A27" w:rsidRPr="00E7493F">
        <w:rPr>
          <w:rFonts w:ascii="ＭＳ Ｐゴシック" w:eastAsia="ＭＳ Ｐゴシック" w:hAnsi="ＭＳ Ｐゴシック" w:hint="eastAsia"/>
          <w:b/>
          <w:sz w:val="36"/>
          <w:szCs w:val="36"/>
        </w:rPr>
        <w:t>申請に必要な書類一覧</w:t>
      </w:r>
    </w:p>
    <w:p w14:paraId="27586585" w14:textId="77777777" w:rsidR="00F40978" w:rsidRDefault="00F40978" w:rsidP="00F40978">
      <w:pPr>
        <w:ind w:left="360" w:right="-136" w:firstLineChars="1050" w:firstLine="2317"/>
        <w:rPr>
          <w:rFonts w:ascii="ＭＳ Ｐゴシック" w:eastAsia="ＭＳ Ｐゴシック" w:hAnsi="ＭＳ Ｐゴシック"/>
          <w:b/>
          <w:sz w:val="24"/>
        </w:rPr>
      </w:pPr>
    </w:p>
    <w:p w14:paraId="053B69F3" w14:textId="77777777" w:rsidR="00F40978" w:rsidRPr="0049214B" w:rsidRDefault="0047188B" w:rsidP="00AD3489">
      <w:pPr>
        <w:ind w:left="360" w:right="-136" w:firstLineChars="1050" w:firstLine="2739"/>
        <w:rPr>
          <w:rFonts w:ascii="ＭＳ 明朝" w:hAnsi="ＭＳ 明朝"/>
          <w:b/>
          <w:sz w:val="28"/>
          <w:szCs w:val="28"/>
        </w:rPr>
      </w:pPr>
      <w:r w:rsidRPr="0049214B">
        <w:rPr>
          <w:rFonts w:ascii="ＭＳ 明朝" w:hAnsi="ＭＳ 明朝" w:hint="eastAsia"/>
          <w:b/>
          <w:sz w:val="28"/>
          <w:szCs w:val="28"/>
        </w:rPr>
        <w:t>【</w:t>
      </w:r>
      <w:r w:rsidR="007C6552" w:rsidRPr="0049214B">
        <w:rPr>
          <w:rFonts w:ascii="ＭＳ 明朝" w:hAnsi="ＭＳ 明朝" w:hint="eastAsia"/>
          <w:b/>
          <w:sz w:val="28"/>
          <w:szCs w:val="28"/>
        </w:rPr>
        <w:t>申請に必要な書類一覧</w:t>
      </w:r>
      <w:r w:rsidRPr="0049214B">
        <w:rPr>
          <w:rFonts w:ascii="ＭＳ 明朝" w:hAnsi="ＭＳ 明朝" w:hint="eastAsia"/>
          <w:b/>
          <w:sz w:val="28"/>
          <w:szCs w:val="28"/>
        </w:rPr>
        <w:t>】</w:t>
      </w:r>
    </w:p>
    <w:p w14:paraId="535C3F75" w14:textId="77777777" w:rsidR="0049214B" w:rsidRPr="00AD3489" w:rsidRDefault="0049214B" w:rsidP="00F40978">
      <w:pPr>
        <w:ind w:left="360" w:right="-136" w:firstLineChars="1050" w:firstLine="2307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E72DDB" w:rsidRPr="00AD3489" w14:paraId="0B168874" w14:textId="77777777" w:rsidTr="00E72DDB">
        <w:trPr>
          <w:trHeight w:val="720"/>
        </w:trPr>
        <w:tc>
          <w:tcPr>
            <w:tcW w:w="5211" w:type="dxa"/>
            <w:vAlign w:val="center"/>
          </w:tcPr>
          <w:p w14:paraId="14FB3D7A" w14:textId="77777777" w:rsidR="00E72DDB" w:rsidRPr="00AD3489" w:rsidRDefault="00E72DDB" w:rsidP="00E355C9">
            <w:pPr>
              <w:ind w:right="-136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項</w:t>
            </w:r>
            <w:r w:rsidR="00385F29">
              <w:rPr>
                <w:rFonts w:asciiTheme="minorEastAsia" w:eastAsiaTheme="minorEastAsia" w:hAnsiTheme="minorEastAsia" w:hint="eastAsia"/>
                <w:kern w:val="2"/>
                <w:sz w:val="24"/>
              </w:rPr>
              <w:t xml:space="preserve">　　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目</w:t>
            </w:r>
          </w:p>
        </w:tc>
        <w:tc>
          <w:tcPr>
            <w:tcW w:w="4111" w:type="dxa"/>
            <w:vAlign w:val="center"/>
          </w:tcPr>
          <w:p w14:paraId="05724039" w14:textId="77777777" w:rsidR="00E72DDB" w:rsidRPr="00AD3489" w:rsidRDefault="00385F29" w:rsidP="00E355C9">
            <w:pPr>
              <w:ind w:right="-136"/>
              <w:jc w:val="center"/>
              <w:rPr>
                <w:rFonts w:asciiTheme="minorEastAsia" w:eastAsiaTheme="minorEastAsia" w:hAnsiTheme="minorEastAsia"/>
                <w:kern w:val="2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様　　式</w:t>
            </w:r>
          </w:p>
        </w:tc>
      </w:tr>
      <w:tr w:rsidR="00E72DDB" w:rsidRPr="00AD3489" w14:paraId="18C65673" w14:textId="77777777" w:rsidTr="00E72DDB">
        <w:trPr>
          <w:trHeight w:val="720"/>
        </w:trPr>
        <w:tc>
          <w:tcPr>
            <w:tcW w:w="5211" w:type="dxa"/>
            <w:tcBorders>
              <w:bottom w:val="dashed" w:sz="4" w:space="0" w:color="auto"/>
            </w:tcBorders>
            <w:vAlign w:val="center"/>
          </w:tcPr>
          <w:p w14:paraId="7A7D7106" w14:textId="77777777" w:rsidR="00E72DDB" w:rsidRPr="00AD3489" w:rsidRDefault="00E72DDB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施設園芸等燃</w:t>
            </w:r>
            <w:r w:rsidR="00C57485">
              <w:rPr>
                <w:rFonts w:asciiTheme="minorEastAsia" w:eastAsiaTheme="minorEastAsia" w:hAnsiTheme="minorEastAsia" w:hint="eastAsia"/>
                <w:kern w:val="2"/>
                <w:sz w:val="24"/>
              </w:rPr>
              <w:t>料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価格高騰対策事業実施計画及び</w:t>
            </w:r>
            <w:r w:rsid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 xml:space="preserve">　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省エネルギー等対策推進計画の承認申請について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3965FDCC" w14:textId="77777777" w:rsidR="00E72DDB" w:rsidRPr="00BB0A92" w:rsidRDefault="00E72DDB" w:rsidP="00E72DDB">
            <w:pPr>
              <w:ind w:right="122"/>
              <w:rPr>
                <w:rFonts w:asciiTheme="minorEastAsia" w:eastAsiaTheme="minorEastAsia" w:hAnsiTheme="minorEastAsia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>別紙様式第１号（第６条第１項関係）</w:t>
            </w:r>
          </w:p>
        </w:tc>
      </w:tr>
      <w:tr w:rsidR="00E72DDB" w:rsidRPr="00AD3489" w14:paraId="6EAA0066" w14:textId="77777777" w:rsidTr="00E72DDB">
        <w:trPr>
          <w:trHeight w:val="720"/>
        </w:trPr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EF3D5E" w14:textId="77777777" w:rsidR="00E72DDB" w:rsidRPr="00AD3489" w:rsidRDefault="00E72DDB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施設園芸等燃</w:t>
            </w:r>
            <w:r w:rsidR="00C57485">
              <w:rPr>
                <w:rFonts w:asciiTheme="minorEastAsia" w:eastAsiaTheme="minorEastAsia" w:hAnsiTheme="minorEastAsia" w:hint="eastAsia"/>
                <w:kern w:val="2"/>
                <w:sz w:val="24"/>
              </w:rPr>
              <w:t>料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価格高騰対策事業実施計画書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11EC7A" w14:textId="77777777" w:rsidR="00E72DDB" w:rsidRPr="00BB0A92" w:rsidRDefault="00AD3489" w:rsidP="00E72DDB">
            <w:pPr>
              <w:ind w:right="122"/>
              <w:rPr>
                <w:rFonts w:asciiTheme="minorEastAsia" w:eastAsiaTheme="minorEastAsia" w:hAnsiTheme="minorEastAsia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 xml:space="preserve">別紙様式第１号　</w:t>
            </w:r>
            <w:r w:rsidR="00E72DDB"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>別紙１</w:t>
            </w:r>
          </w:p>
        </w:tc>
      </w:tr>
      <w:tr w:rsidR="00E72DDB" w:rsidRPr="00AD3489" w14:paraId="2017A6F0" w14:textId="77777777" w:rsidTr="00E72DDB">
        <w:trPr>
          <w:trHeight w:val="720"/>
        </w:trPr>
        <w:tc>
          <w:tcPr>
            <w:tcW w:w="5211" w:type="dxa"/>
            <w:tcBorders>
              <w:top w:val="dashed" w:sz="4" w:space="0" w:color="auto"/>
            </w:tcBorders>
            <w:vAlign w:val="center"/>
          </w:tcPr>
          <w:p w14:paraId="0ADE4178" w14:textId="77777777" w:rsidR="00E72DDB" w:rsidRPr="00AD3489" w:rsidRDefault="00E72DDB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省エネルギー等対策推進計画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0B82482D" w14:textId="77777777" w:rsidR="00E72DDB" w:rsidRPr="00BB0A92" w:rsidRDefault="00AD3489" w:rsidP="00E72DDB">
            <w:pPr>
              <w:ind w:right="122"/>
              <w:rPr>
                <w:rFonts w:asciiTheme="minorEastAsia" w:eastAsiaTheme="minorEastAsia" w:hAnsiTheme="minorEastAsia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 xml:space="preserve">別紙様式第１号　</w:t>
            </w:r>
            <w:r w:rsidR="00E72DDB"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>別紙２</w:t>
            </w:r>
          </w:p>
        </w:tc>
      </w:tr>
      <w:tr w:rsidR="00E72DDB" w:rsidRPr="00AD3489" w14:paraId="54E3E834" w14:textId="77777777" w:rsidTr="00E72DDB">
        <w:trPr>
          <w:trHeight w:val="720"/>
        </w:trPr>
        <w:tc>
          <w:tcPr>
            <w:tcW w:w="5211" w:type="dxa"/>
            <w:vAlign w:val="center"/>
          </w:tcPr>
          <w:p w14:paraId="466C0EB1" w14:textId="77777777" w:rsidR="00E72DDB" w:rsidRPr="00AD3489" w:rsidRDefault="00E72DDB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省エネルギー等対策取組計画</w:t>
            </w:r>
          </w:p>
        </w:tc>
        <w:tc>
          <w:tcPr>
            <w:tcW w:w="4111" w:type="dxa"/>
            <w:vAlign w:val="center"/>
          </w:tcPr>
          <w:p w14:paraId="3A7C7D69" w14:textId="77777777" w:rsidR="00E72DDB" w:rsidRPr="00BB0A92" w:rsidRDefault="00E72DDB" w:rsidP="00E72DDB">
            <w:pPr>
              <w:ind w:right="122"/>
              <w:rPr>
                <w:rFonts w:asciiTheme="minorEastAsia" w:eastAsiaTheme="minorEastAsia" w:hAnsiTheme="minorEastAsia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kern w:val="2"/>
                <w:sz w:val="24"/>
                <w:u w:val="single"/>
              </w:rPr>
              <w:t>別紙様式第２号（第６条第２項関係）</w:t>
            </w:r>
          </w:p>
        </w:tc>
      </w:tr>
      <w:tr w:rsidR="00E72DDB" w:rsidRPr="00AD3489" w14:paraId="2CEAD8E2" w14:textId="77777777" w:rsidTr="00E72DDB">
        <w:trPr>
          <w:trHeight w:val="720"/>
        </w:trPr>
        <w:tc>
          <w:tcPr>
            <w:tcW w:w="5211" w:type="dxa"/>
            <w:tcBorders>
              <w:bottom w:val="dashed" w:sz="4" w:space="0" w:color="auto"/>
            </w:tcBorders>
            <w:vAlign w:val="center"/>
          </w:tcPr>
          <w:p w14:paraId="46500289" w14:textId="77777777" w:rsidR="00E72DDB" w:rsidRPr="00AD3489" w:rsidRDefault="00E72DDB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施設園芸用燃</w:t>
            </w:r>
            <w:r w:rsidR="00C57485">
              <w:rPr>
                <w:rFonts w:asciiTheme="minorEastAsia" w:eastAsiaTheme="minorEastAsia" w:hAnsiTheme="minorEastAsia" w:hint="eastAsia"/>
                <w:kern w:val="2"/>
                <w:sz w:val="24"/>
              </w:rPr>
              <w:t>料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価格差補填金積立契約申込書</w:t>
            </w:r>
          </w:p>
        </w:tc>
        <w:tc>
          <w:tcPr>
            <w:tcW w:w="4111" w:type="dxa"/>
            <w:tcBorders>
              <w:bottom w:val="dashed" w:sz="4" w:space="0" w:color="auto"/>
            </w:tcBorders>
            <w:vAlign w:val="center"/>
          </w:tcPr>
          <w:p w14:paraId="067E0DFA" w14:textId="77777777" w:rsidR="00E72DDB" w:rsidRPr="00AD3489" w:rsidRDefault="00E72DDB" w:rsidP="00E72DDB">
            <w:pPr>
              <w:ind w:right="122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</w:rPr>
            </w:pPr>
            <w:r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>別紙様式第５号（第１２条関係</w:t>
            </w:r>
            <w:r w:rsidRPr="00AD3489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</w:rPr>
              <w:t>）</w:t>
            </w:r>
          </w:p>
        </w:tc>
      </w:tr>
      <w:tr w:rsidR="00E72DDB" w:rsidRPr="00AD3489" w14:paraId="558B7FE6" w14:textId="77777777" w:rsidTr="00E72DDB">
        <w:trPr>
          <w:trHeight w:val="720"/>
        </w:trPr>
        <w:tc>
          <w:tcPr>
            <w:tcW w:w="5211" w:type="dxa"/>
            <w:tcBorders>
              <w:top w:val="dashed" w:sz="4" w:space="0" w:color="auto"/>
            </w:tcBorders>
            <w:vAlign w:val="center"/>
          </w:tcPr>
          <w:p w14:paraId="488F1E42" w14:textId="77777777" w:rsidR="00E72DDB" w:rsidRPr="00AD3489" w:rsidRDefault="00E72DDB" w:rsidP="00C57485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施設園芸用燃</w:t>
            </w:r>
            <w:r w:rsidR="00C57485">
              <w:rPr>
                <w:rFonts w:asciiTheme="minorEastAsia" w:eastAsiaTheme="minorEastAsia" w:hAnsiTheme="minorEastAsia" w:hint="eastAsia"/>
                <w:kern w:val="2"/>
                <w:sz w:val="24"/>
              </w:rPr>
              <w:t>料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価格差補填金積立契約の</w:t>
            </w:r>
            <w:r w:rsidR="00C57485">
              <w:rPr>
                <w:rFonts w:asciiTheme="minorEastAsia" w:eastAsiaTheme="minorEastAsia" w:hAnsiTheme="minorEastAsia" w:hint="eastAsia"/>
                <w:kern w:val="2"/>
                <w:sz w:val="24"/>
              </w:rPr>
              <w:t xml:space="preserve">　　　　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参加構成員について</w:t>
            </w:r>
          </w:p>
        </w:tc>
        <w:tc>
          <w:tcPr>
            <w:tcW w:w="4111" w:type="dxa"/>
            <w:tcBorders>
              <w:top w:val="dashed" w:sz="4" w:space="0" w:color="auto"/>
            </w:tcBorders>
            <w:vAlign w:val="center"/>
          </w:tcPr>
          <w:p w14:paraId="3588A0BF" w14:textId="77777777" w:rsidR="00E72DDB" w:rsidRPr="00BB0A92" w:rsidRDefault="00E72DDB" w:rsidP="00E72DDB">
            <w:pPr>
              <w:ind w:right="122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>別紙様式第５号</w:t>
            </w:r>
            <w:r w:rsidR="00AD3489"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 xml:space="preserve">　</w:t>
            </w:r>
            <w:r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>添付</w:t>
            </w:r>
          </w:p>
        </w:tc>
      </w:tr>
      <w:tr w:rsidR="00216551" w:rsidRPr="00AD3489" w14:paraId="39A8A533" w14:textId="77777777" w:rsidTr="00AE2ABD">
        <w:trPr>
          <w:trHeight w:val="1450"/>
        </w:trPr>
        <w:tc>
          <w:tcPr>
            <w:tcW w:w="5211" w:type="dxa"/>
            <w:vAlign w:val="center"/>
          </w:tcPr>
          <w:p w14:paraId="63B68374" w14:textId="006A8B71" w:rsidR="00216551" w:rsidRPr="00AD3489" w:rsidRDefault="00216551" w:rsidP="00E72DDB">
            <w:pPr>
              <w:ind w:right="62"/>
              <w:rPr>
                <w:rFonts w:asciiTheme="minorEastAsia" w:eastAsiaTheme="minorEastAsia" w:hAnsiTheme="minorEastAsia"/>
                <w:kern w:val="2"/>
                <w:sz w:val="24"/>
              </w:rPr>
            </w:pP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施設園芸用燃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料</w:t>
            </w:r>
            <w:r w:rsidRPr="00AD3489">
              <w:rPr>
                <w:rFonts w:asciiTheme="minorEastAsia" w:eastAsiaTheme="minorEastAsia" w:hAnsiTheme="minorEastAsia" w:hint="eastAsia"/>
                <w:kern w:val="2"/>
                <w:sz w:val="24"/>
              </w:rPr>
              <w:t>購入数量等設定申込書</w:t>
            </w:r>
            <w:r>
              <w:rPr>
                <w:rFonts w:asciiTheme="minorEastAsia" w:eastAsiaTheme="minorEastAsia" w:hAnsiTheme="minorEastAsia" w:hint="eastAsia"/>
                <w:kern w:val="2"/>
                <w:sz w:val="24"/>
              </w:rPr>
              <w:t>(内訳)</w:t>
            </w:r>
          </w:p>
        </w:tc>
        <w:tc>
          <w:tcPr>
            <w:tcW w:w="4111" w:type="dxa"/>
            <w:vAlign w:val="center"/>
          </w:tcPr>
          <w:p w14:paraId="33F83267" w14:textId="77777777" w:rsidR="00216551" w:rsidRPr="00BB0A92" w:rsidRDefault="00216551" w:rsidP="00E72DDB">
            <w:pPr>
              <w:ind w:right="122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>別紙様式第７号（第１４条第１項関係）</w:t>
            </w:r>
          </w:p>
          <w:p w14:paraId="6BDDDE5E" w14:textId="53B26B63" w:rsidR="00216551" w:rsidRPr="00BB0A92" w:rsidRDefault="00216551" w:rsidP="00E72DDB">
            <w:pPr>
              <w:ind w:right="122"/>
              <w:rPr>
                <w:rFonts w:asciiTheme="minorEastAsia" w:eastAsiaTheme="minorEastAsia" w:hAnsiTheme="minorEastAsia"/>
                <w:color w:val="000000" w:themeColor="text1"/>
                <w:kern w:val="2"/>
                <w:sz w:val="24"/>
                <w:u w:val="single"/>
              </w:rPr>
            </w:pPr>
            <w:r w:rsidRPr="00BB0A92"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4"/>
                <w:u w:val="single"/>
              </w:rPr>
              <w:t>別紙様式第７号　添付</w:t>
            </w:r>
          </w:p>
        </w:tc>
      </w:tr>
    </w:tbl>
    <w:p w14:paraId="4592F58F" w14:textId="77777777" w:rsidR="00905A1A" w:rsidRPr="00AD3489" w:rsidRDefault="00905A1A" w:rsidP="00C55A27">
      <w:pPr>
        <w:ind w:right="-136"/>
        <w:rPr>
          <w:rFonts w:asciiTheme="minorEastAsia" w:eastAsiaTheme="minorEastAsia" w:hAnsiTheme="minorEastAsia"/>
        </w:rPr>
      </w:pPr>
    </w:p>
    <w:p w14:paraId="31E358F9" w14:textId="77777777" w:rsidR="00BB0A92" w:rsidRDefault="00C0325E" w:rsidP="00C55A27">
      <w:pPr>
        <w:ind w:right="-136"/>
        <w:rPr>
          <w:rFonts w:asciiTheme="minorEastAsia" w:eastAsiaTheme="minorEastAsia" w:hAnsiTheme="minorEastAsia"/>
          <w:sz w:val="24"/>
        </w:rPr>
      </w:pPr>
      <w:r w:rsidRPr="00AD3489">
        <w:rPr>
          <w:rFonts w:asciiTheme="minorEastAsia" w:eastAsiaTheme="minorEastAsia" w:hAnsiTheme="minorEastAsia"/>
          <w:sz w:val="24"/>
        </w:rPr>
        <w:t>（添付資料）</w:t>
      </w:r>
    </w:p>
    <w:p w14:paraId="79D9231E" w14:textId="77777777" w:rsidR="00C0325E" w:rsidRPr="00AD3489" w:rsidRDefault="00C0325E" w:rsidP="00BB0A92">
      <w:pPr>
        <w:ind w:right="-136" w:firstLineChars="100" w:firstLine="220"/>
        <w:rPr>
          <w:rFonts w:asciiTheme="minorEastAsia" w:eastAsiaTheme="minorEastAsia" w:hAnsiTheme="minorEastAsia"/>
          <w:sz w:val="24"/>
        </w:rPr>
      </w:pPr>
      <w:r w:rsidRPr="00AD3489">
        <w:rPr>
          <w:rFonts w:asciiTheme="minorEastAsia" w:eastAsiaTheme="minorEastAsia" w:hAnsiTheme="minorEastAsia"/>
          <w:sz w:val="24"/>
        </w:rPr>
        <w:t>現在の燃</w:t>
      </w:r>
      <w:r w:rsidR="00C57485">
        <w:rPr>
          <w:rFonts w:asciiTheme="minorEastAsia" w:eastAsiaTheme="minorEastAsia" w:hAnsiTheme="minorEastAsia"/>
          <w:sz w:val="24"/>
        </w:rPr>
        <w:t>料</w:t>
      </w:r>
      <w:r w:rsidRPr="00AD3489">
        <w:rPr>
          <w:rFonts w:asciiTheme="minorEastAsia" w:eastAsiaTheme="minorEastAsia" w:hAnsiTheme="minorEastAsia"/>
          <w:sz w:val="24"/>
        </w:rPr>
        <w:t>使用量，目標の燃</w:t>
      </w:r>
      <w:r w:rsidR="00C57485">
        <w:rPr>
          <w:rFonts w:asciiTheme="minorEastAsia" w:eastAsiaTheme="minorEastAsia" w:hAnsiTheme="minorEastAsia"/>
          <w:sz w:val="24"/>
        </w:rPr>
        <w:t>料</w:t>
      </w:r>
      <w:r w:rsidRPr="00AD3489">
        <w:rPr>
          <w:rFonts w:asciiTheme="minorEastAsia" w:eastAsiaTheme="minorEastAsia" w:hAnsiTheme="minorEastAsia"/>
          <w:sz w:val="24"/>
        </w:rPr>
        <w:t>使用量の算出方法を確認できる資料</w:t>
      </w:r>
      <w:r w:rsidR="00BB0A92">
        <w:rPr>
          <w:rFonts w:asciiTheme="minorEastAsia" w:eastAsiaTheme="minorEastAsia" w:hAnsiTheme="minorEastAsia"/>
          <w:sz w:val="24"/>
        </w:rPr>
        <w:t>が必要です</w:t>
      </w:r>
    </w:p>
    <w:p w14:paraId="1A252DDC" w14:textId="77777777" w:rsidR="00F40978" w:rsidRPr="00AD3489" w:rsidRDefault="00F40978" w:rsidP="00F40978">
      <w:pPr>
        <w:ind w:right="-136"/>
        <w:rPr>
          <w:rFonts w:asciiTheme="minorEastAsia" w:eastAsiaTheme="minorEastAsia" w:hAnsiTheme="minorEastAsia"/>
          <w:sz w:val="24"/>
        </w:rPr>
      </w:pPr>
    </w:p>
    <w:p w14:paraId="1F5D236C" w14:textId="77777777" w:rsidR="00F40978" w:rsidRPr="00A24AED" w:rsidRDefault="00F40978" w:rsidP="00F40978">
      <w:pPr>
        <w:ind w:left="221" w:right="-136" w:hangingChars="100" w:hanging="221"/>
        <w:rPr>
          <w:rFonts w:asciiTheme="minorEastAsia" w:eastAsiaTheme="minorEastAsia" w:hAnsiTheme="minorEastAsia"/>
          <w:b/>
          <w:sz w:val="24"/>
        </w:rPr>
      </w:pPr>
      <w:r w:rsidRPr="00A24AED">
        <w:rPr>
          <w:rFonts w:asciiTheme="minorEastAsia" w:eastAsiaTheme="minorEastAsia" w:hAnsiTheme="minorEastAsia"/>
          <w:b/>
          <w:sz w:val="24"/>
        </w:rPr>
        <w:t>〇様式の掲載場所</w:t>
      </w:r>
    </w:p>
    <w:p w14:paraId="5324992F" w14:textId="77777777" w:rsidR="00F40978" w:rsidRPr="00AD3489" w:rsidRDefault="00F40978" w:rsidP="00AD3489">
      <w:pPr>
        <w:ind w:leftChars="100" w:left="190" w:right="-136" w:firstLineChars="100" w:firstLine="220"/>
        <w:rPr>
          <w:rFonts w:asciiTheme="minorEastAsia" w:eastAsiaTheme="minorEastAsia" w:hAnsiTheme="minorEastAsia"/>
          <w:sz w:val="24"/>
        </w:rPr>
      </w:pPr>
      <w:r w:rsidRPr="00AD3489">
        <w:rPr>
          <w:rFonts w:asciiTheme="minorEastAsia" w:eastAsiaTheme="minorEastAsia" w:hAnsiTheme="minorEastAsia" w:hint="eastAsia"/>
          <w:sz w:val="24"/>
        </w:rPr>
        <w:t>広島県農業再生協議会ホームページのコンテンツの「交付金・補助金の業務方法書等」　　　　コーナーにある燃</w:t>
      </w:r>
      <w:r w:rsidR="00C57485">
        <w:rPr>
          <w:rFonts w:asciiTheme="minorEastAsia" w:eastAsiaTheme="minorEastAsia" w:hAnsiTheme="minorEastAsia" w:hint="eastAsia"/>
          <w:sz w:val="24"/>
        </w:rPr>
        <w:t>料</w:t>
      </w:r>
      <w:r w:rsidRPr="00AD3489">
        <w:rPr>
          <w:rFonts w:asciiTheme="minorEastAsia" w:eastAsiaTheme="minorEastAsia" w:hAnsiTheme="minorEastAsia" w:hint="eastAsia"/>
          <w:sz w:val="24"/>
        </w:rPr>
        <w:t>価格高騰緊急対策に提出様式を掲載しています。</w:t>
      </w:r>
    </w:p>
    <w:p w14:paraId="3E158DB2" w14:textId="77777777" w:rsidR="00AD3489" w:rsidRPr="00A24AED" w:rsidRDefault="00F40978" w:rsidP="00F40978">
      <w:pPr>
        <w:ind w:right="-136"/>
        <w:rPr>
          <w:rFonts w:asciiTheme="minorEastAsia" w:eastAsiaTheme="minorEastAsia" w:hAnsiTheme="minorEastAsia"/>
          <w:b/>
          <w:sz w:val="24"/>
        </w:rPr>
      </w:pPr>
      <w:r w:rsidRPr="00A24AED">
        <w:rPr>
          <w:rFonts w:asciiTheme="minorEastAsia" w:eastAsiaTheme="minorEastAsia" w:hAnsiTheme="minorEastAsia"/>
          <w:b/>
          <w:sz w:val="24"/>
        </w:rPr>
        <w:t>〇手続きの方法</w:t>
      </w:r>
    </w:p>
    <w:p w14:paraId="5BE9B589" w14:textId="62DEEDFC" w:rsidR="00F40978" w:rsidRPr="00AD3489" w:rsidRDefault="00F40978" w:rsidP="00AD3489">
      <w:pPr>
        <w:ind w:leftChars="100" w:left="190" w:right="-136" w:firstLineChars="100" w:firstLine="220"/>
        <w:rPr>
          <w:rFonts w:asciiTheme="minorEastAsia" w:eastAsiaTheme="minorEastAsia" w:hAnsiTheme="minorEastAsia"/>
          <w:sz w:val="28"/>
          <w:szCs w:val="28"/>
        </w:rPr>
      </w:pPr>
      <w:r w:rsidRPr="00AD3489">
        <w:rPr>
          <w:rFonts w:asciiTheme="minorEastAsia" w:eastAsiaTheme="minorEastAsia" w:hAnsiTheme="minorEastAsia" w:hint="eastAsia"/>
          <w:sz w:val="24"/>
        </w:rPr>
        <w:t>広島県農業再生協議会施設園芸等燃</w:t>
      </w:r>
      <w:r w:rsidR="00C57485">
        <w:rPr>
          <w:rFonts w:asciiTheme="minorEastAsia" w:eastAsiaTheme="minorEastAsia" w:hAnsiTheme="minorEastAsia" w:hint="eastAsia"/>
          <w:sz w:val="24"/>
        </w:rPr>
        <w:t>料</w:t>
      </w:r>
      <w:r w:rsidRPr="00AD3489">
        <w:rPr>
          <w:rFonts w:asciiTheme="minorEastAsia" w:eastAsiaTheme="minorEastAsia" w:hAnsiTheme="minorEastAsia" w:hint="eastAsia"/>
          <w:sz w:val="24"/>
        </w:rPr>
        <w:t>価格高騰対策業務方法書第</w:t>
      </w:r>
      <w:r w:rsidR="00216551">
        <w:rPr>
          <w:rFonts w:asciiTheme="minorEastAsia" w:eastAsiaTheme="minorEastAsia" w:hAnsiTheme="minorEastAsia" w:hint="eastAsia"/>
          <w:sz w:val="24"/>
        </w:rPr>
        <w:t>３</w:t>
      </w:r>
      <w:r w:rsidRPr="00AD3489">
        <w:rPr>
          <w:rFonts w:asciiTheme="minorEastAsia" w:eastAsiaTheme="minorEastAsia" w:hAnsiTheme="minorEastAsia" w:hint="eastAsia"/>
          <w:sz w:val="24"/>
        </w:rPr>
        <w:t>章第</w:t>
      </w:r>
      <w:r w:rsidR="00216551">
        <w:rPr>
          <w:rFonts w:asciiTheme="minorEastAsia" w:eastAsiaTheme="minorEastAsia" w:hAnsiTheme="minorEastAsia" w:hint="eastAsia"/>
          <w:sz w:val="24"/>
        </w:rPr>
        <w:t>２</w:t>
      </w:r>
      <w:r w:rsidRPr="00AD3489">
        <w:rPr>
          <w:rFonts w:asciiTheme="minorEastAsia" w:eastAsiaTheme="minorEastAsia" w:hAnsiTheme="minorEastAsia" w:hint="eastAsia"/>
          <w:sz w:val="24"/>
        </w:rPr>
        <w:t>節事業実施手続に</w:t>
      </w:r>
      <w:r w:rsidR="00AD3489" w:rsidRPr="00AD3489">
        <w:rPr>
          <w:rFonts w:asciiTheme="minorEastAsia" w:eastAsiaTheme="minorEastAsia" w:hAnsiTheme="minorEastAsia" w:hint="eastAsia"/>
          <w:sz w:val="24"/>
        </w:rPr>
        <w:t xml:space="preserve">　</w:t>
      </w:r>
      <w:r w:rsidRPr="00AD3489">
        <w:rPr>
          <w:rFonts w:asciiTheme="minorEastAsia" w:eastAsiaTheme="minorEastAsia" w:hAnsiTheme="minorEastAsia" w:hint="eastAsia"/>
          <w:sz w:val="24"/>
        </w:rPr>
        <w:t>記載</w:t>
      </w:r>
      <w:r w:rsidR="00AD3489" w:rsidRPr="00AD3489">
        <w:rPr>
          <w:rFonts w:asciiTheme="minorEastAsia" w:eastAsiaTheme="minorEastAsia" w:hAnsiTheme="minorEastAsia" w:hint="eastAsia"/>
          <w:sz w:val="24"/>
        </w:rPr>
        <w:t>しています。</w:t>
      </w:r>
    </w:p>
    <w:p w14:paraId="2FE63ABD" w14:textId="77777777" w:rsidR="00F40978" w:rsidRPr="00AD3489" w:rsidRDefault="00F40978" w:rsidP="00C55A27">
      <w:pPr>
        <w:ind w:right="-136"/>
        <w:rPr>
          <w:rFonts w:asciiTheme="minorEastAsia" w:eastAsiaTheme="minorEastAsia" w:hAnsiTheme="minorEastAsia"/>
          <w:sz w:val="24"/>
        </w:rPr>
      </w:pPr>
    </w:p>
    <w:sectPr w:rsidR="00F40978" w:rsidRPr="00AD3489" w:rsidSect="00FB76BF">
      <w:pgSz w:w="11906" w:h="16838" w:code="9"/>
      <w:pgMar w:top="1418" w:right="1134" w:bottom="567" w:left="1474" w:header="851" w:footer="992" w:gutter="0"/>
      <w:cols w:space="425"/>
      <w:docGrid w:type="linesAndChars" w:linePitch="36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DAF25" w14:textId="77777777" w:rsidR="004A3C12" w:rsidRDefault="004A3C12" w:rsidP="000B3A77">
      <w:r>
        <w:separator/>
      </w:r>
    </w:p>
  </w:endnote>
  <w:endnote w:type="continuationSeparator" w:id="0">
    <w:p w14:paraId="35DDB5F4" w14:textId="77777777" w:rsidR="004A3C12" w:rsidRDefault="004A3C12" w:rsidP="000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1626" w14:textId="77777777" w:rsidR="004A3C12" w:rsidRDefault="004A3C12" w:rsidP="000B3A77">
      <w:r>
        <w:separator/>
      </w:r>
    </w:p>
  </w:footnote>
  <w:footnote w:type="continuationSeparator" w:id="0">
    <w:p w14:paraId="6AF23905" w14:textId="77777777" w:rsidR="004A3C12" w:rsidRDefault="004A3C12" w:rsidP="000B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3EC3"/>
    <w:multiLevelType w:val="hybridMultilevel"/>
    <w:tmpl w:val="F25A0306"/>
    <w:lvl w:ilvl="0" w:tplc="CC0449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57E61"/>
    <w:multiLevelType w:val="hybridMultilevel"/>
    <w:tmpl w:val="349A84A8"/>
    <w:lvl w:ilvl="0" w:tplc="ADC4DA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</w:rPr>
    </w:lvl>
    <w:lvl w:ilvl="1" w:tplc="200257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0641D"/>
    <w:multiLevelType w:val="hybridMultilevel"/>
    <w:tmpl w:val="C344B8EC"/>
    <w:lvl w:ilvl="0" w:tplc="CD12A7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8594224">
    <w:abstractNumId w:val="0"/>
  </w:num>
  <w:num w:numId="2" w16cid:durableId="1107196673">
    <w:abstractNumId w:val="2"/>
  </w:num>
  <w:num w:numId="3" w16cid:durableId="110018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8F6"/>
    <w:rsid w:val="000856AF"/>
    <w:rsid w:val="00092664"/>
    <w:rsid w:val="000B3A77"/>
    <w:rsid w:val="00100AA0"/>
    <w:rsid w:val="00156A0D"/>
    <w:rsid w:val="001C126B"/>
    <w:rsid w:val="001C540F"/>
    <w:rsid w:val="00216551"/>
    <w:rsid w:val="002374AC"/>
    <w:rsid w:val="002B20D9"/>
    <w:rsid w:val="002B2CAC"/>
    <w:rsid w:val="002D3AD1"/>
    <w:rsid w:val="002E30D4"/>
    <w:rsid w:val="003306CB"/>
    <w:rsid w:val="00360239"/>
    <w:rsid w:val="00385F29"/>
    <w:rsid w:val="00395153"/>
    <w:rsid w:val="003D17FF"/>
    <w:rsid w:val="00415603"/>
    <w:rsid w:val="00450CB5"/>
    <w:rsid w:val="004547EC"/>
    <w:rsid w:val="0047188B"/>
    <w:rsid w:val="004772FC"/>
    <w:rsid w:val="004903E5"/>
    <w:rsid w:val="0049214B"/>
    <w:rsid w:val="004A3C12"/>
    <w:rsid w:val="004A42F7"/>
    <w:rsid w:val="00512CBF"/>
    <w:rsid w:val="00521EB1"/>
    <w:rsid w:val="00565CD1"/>
    <w:rsid w:val="005A482D"/>
    <w:rsid w:val="005C330D"/>
    <w:rsid w:val="005D2139"/>
    <w:rsid w:val="005F5BD1"/>
    <w:rsid w:val="00616A03"/>
    <w:rsid w:val="00661F4D"/>
    <w:rsid w:val="00667873"/>
    <w:rsid w:val="006B010C"/>
    <w:rsid w:val="007A0310"/>
    <w:rsid w:val="007A0ADA"/>
    <w:rsid w:val="007A239E"/>
    <w:rsid w:val="007C298A"/>
    <w:rsid w:val="007C6552"/>
    <w:rsid w:val="007F1C18"/>
    <w:rsid w:val="007F760C"/>
    <w:rsid w:val="008639C8"/>
    <w:rsid w:val="008768C8"/>
    <w:rsid w:val="00876B0E"/>
    <w:rsid w:val="00881AA9"/>
    <w:rsid w:val="008833B3"/>
    <w:rsid w:val="008F78F6"/>
    <w:rsid w:val="00905A1A"/>
    <w:rsid w:val="00924B16"/>
    <w:rsid w:val="00934ADE"/>
    <w:rsid w:val="00936BA5"/>
    <w:rsid w:val="009E5C24"/>
    <w:rsid w:val="00A24AED"/>
    <w:rsid w:val="00AD3489"/>
    <w:rsid w:val="00AE0ABF"/>
    <w:rsid w:val="00B24D74"/>
    <w:rsid w:val="00B25F42"/>
    <w:rsid w:val="00B3176D"/>
    <w:rsid w:val="00BB0A92"/>
    <w:rsid w:val="00BD008D"/>
    <w:rsid w:val="00C01F59"/>
    <w:rsid w:val="00C0325E"/>
    <w:rsid w:val="00C46877"/>
    <w:rsid w:val="00C55A27"/>
    <w:rsid w:val="00C57485"/>
    <w:rsid w:val="00C72E6D"/>
    <w:rsid w:val="00CB13B9"/>
    <w:rsid w:val="00CB38AA"/>
    <w:rsid w:val="00CE6E9E"/>
    <w:rsid w:val="00D13AFB"/>
    <w:rsid w:val="00D609A0"/>
    <w:rsid w:val="00D660D0"/>
    <w:rsid w:val="00E355C9"/>
    <w:rsid w:val="00E46A5D"/>
    <w:rsid w:val="00E723A1"/>
    <w:rsid w:val="00E72DDB"/>
    <w:rsid w:val="00E7493F"/>
    <w:rsid w:val="00E840CD"/>
    <w:rsid w:val="00EB419E"/>
    <w:rsid w:val="00EE7EFE"/>
    <w:rsid w:val="00EF1F8F"/>
    <w:rsid w:val="00F0647B"/>
    <w:rsid w:val="00F13569"/>
    <w:rsid w:val="00F36B5E"/>
    <w:rsid w:val="00F40978"/>
    <w:rsid w:val="00FB48D6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10F0C"/>
  <w14:defaultImageDpi w14:val="0"/>
  <w15:docId w15:val="{88017470-A6EE-44EF-922E-B4EC3B28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787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55A2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3A7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B3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3A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広島県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広島県</dc:creator>
  <cp:lastModifiedBy>澤村 賞子</cp:lastModifiedBy>
  <cp:revision>16</cp:revision>
  <cp:lastPrinted>2017-06-13T09:48:00Z</cp:lastPrinted>
  <dcterms:created xsi:type="dcterms:W3CDTF">2019-06-10T05:44:00Z</dcterms:created>
  <dcterms:modified xsi:type="dcterms:W3CDTF">2024-07-09T06:21:00Z</dcterms:modified>
</cp:coreProperties>
</file>